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1A" w:rsidRPr="00DD2A22" w:rsidRDefault="00E95788">
      <w:pPr>
        <w:autoSpaceDE w:val="0"/>
        <w:spacing w:line="520" w:lineRule="exact"/>
        <w:rPr>
          <w:rFonts w:asciiTheme="majorEastAsia" w:eastAsiaTheme="majorEastAsia" w:hAnsiTheme="majorEastAsia" w:cs="宋体"/>
          <w:bCs/>
          <w:kern w:val="36"/>
          <w:sz w:val="28"/>
          <w:szCs w:val="28"/>
        </w:rPr>
      </w:pPr>
      <w:r w:rsidRPr="00DD2A22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附件1</w:t>
      </w:r>
    </w:p>
    <w:p w:rsidR="003A531A" w:rsidRPr="00DD2A22" w:rsidRDefault="00E95788" w:rsidP="00D81805">
      <w:pPr>
        <w:autoSpaceDE w:val="0"/>
        <w:spacing w:afterLines="50" w:line="320" w:lineRule="exact"/>
        <w:jc w:val="center"/>
        <w:rPr>
          <w:rFonts w:ascii="方正黑体简体" w:eastAsia="方正黑体简体" w:hAnsi="黑体" w:cs="宋体"/>
          <w:b/>
          <w:sz w:val="30"/>
          <w:szCs w:val="30"/>
        </w:rPr>
      </w:pPr>
      <w:r w:rsidRPr="00DD2A22">
        <w:rPr>
          <w:rFonts w:ascii="方正黑体简体" w:eastAsia="方正黑体简体" w:hAnsi="黑体" w:cs="宋体" w:hint="eastAsia"/>
          <w:b/>
          <w:sz w:val="30"/>
          <w:szCs w:val="30"/>
        </w:rPr>
        <w:t xml:space="preserve"> 2020年湖北省智能机电创新发展应用研讨会</w:t>
      </w:r>
    </w:p>
    <w:p w:rsidR="003A531A" w:rsidRPr="00DD2A22" w:rsidRDefault="00E95788" w:rsidP="00D81805">
      <w:pPr>
        <w:autoSpaceDE w:val="0"/>
        <w:spacing w:afterLines="50" w:line="320" w:lineRule="exact"/>
        <w:jc w:val="center"/>
        <w:rPr>
          <w:rFonts w:ascii="方正黑体简体" w:eastAsia="方正黑体简体" w:hAnsi="黑体" w:cs="宋体"/>
          <w:b/>
          <w:bCs/>
          <w:kern w:val="36"/>
          <w:sz w:val="30"/>
          <w:szCs w:val="30"/>
        </w:rPr>
      </w:pPr>
      <w:r w:rsidRPr="00DD2A22">
        <w:rPr>
          <w:rFonts w:ascii="方正黑体简体" w:eastAsia="方正黑体简体" w:hAnsi="黑体" w:cs="宋体" w:hint="eastAsia"/>
          <w:b/>
          <w:sz w:val="30"/>
          <w:szCs w:val="30"/>
        </w:rPr>
        <w:t>暨</w:t>
      </w:r>
      <w:r w:rsidRPr="00DD2A22">
        <w:rPr>
          <w:rFonts w:ascii="方正黑体简体" w:eastAsia="方正黑体简体" w:hAnsiTheme="minorEastAsia" w:cs="新宋体" w:hint="eastAsia"/>
          <w:b/>
          <w:bCs/>
          <w:kern w:val="36"/>
          <w:sz w:val="30"/>
          <w:szCs w:val="30"/>
        </w:rPr>
        <w:t>第一届二次湖北省机电工程学会理事年会</w:t>
      </w:r>
      <w:r w:rsidR="007A4935">
        <w:rPr>
          <w:rFonts w:ascii="方正黑体简体" w:eastAsia="方正黑体简体" w:hAnsiTheme="minorEastAsia" w:cs="新宋体" w:hint="eastAsia"/>
          <w:b/>
          <w:bCs/>
          <w:kern w:val="36"/>
          <w:sz w:val="30"/>
          <w:szCs w:val="30"/>
        </w:rPr>
        <w:t>回执</w:t>
      </w:r>
    </w:p>
    <w:p w:rsidR="003A531A" w:rsidRDefault="003A531A">
      <w:pPr>
        <w:autoSpaceDE w:val="0"/>
        <w:spacing w:after="0" w:line="2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3A531A" w:rsidRDefault="00E95788">
      <w:pPr>
        <w:ind w:leftChars="2351" w:left="517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填表日期：</w:t>
      </w:r>
      <w:r>
        <w:rPr>
          <w:rFonts w:ascii="宋体" w:hAnsi="宋体" w:cs="宋体"/>
          <w:b/>
          <w:bCs/>
          <w:color w:val="000000"/>
          <w:sz w:val="24"/>
        </w:rPr>
        <w:t>20</w:t>
      </w:r>
      <w:r>
        <w:rPr>
          <w:rFonts w:ascii="宋体" w:hAnsi="宋体" w:cs="宋体" w:hint="eastAsia"/>
          <w:b/>
          <w:bCs/>
          <w:color w:val="000000"/>
          <w:sz w:val="24"/>
        </w:rPr>
        <w:t>20</w:t>
      </w:r>
      <w:r>
        <w:rPr>
          <w:rFonts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>日</w:t>
      </w:r>
      <w:r>
        <w:rPr>
          <w:rFonts w:ascii="宋体" w:hAnsi="宋体" w:cs="宋体"/>
          <w:sz w:val="24"/>
        </w:rPr>
        <w:t xml:space="preserve"> </w:t>
      </w:r>
    </w:p>
    <w:tbl>
      <w:tblPr>
        <w:tblW w:w="9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260"/>
        <w:gridCol w:w="29"/>
        <w:gridCol w:w="680"/>
        <w:gridCol w:w="609"/>
        <w:gridCol w:w="376"/>
        <w:gridCol w:w="913"/>
        <w:gridCol w:w="112"/>
        <w:gridCol w:w="161"/>
        <w:gridCol w:w="169"/>
        <w:gridCol w:w="847"/>
        <w:gridCol w:w="424"/>
        <w:gridCol w:w="106"/>
        <w:gridCol w:w="75"/>
        <w:gridCol w:w="684"/>
        <w:gridCol w:w="1293"/>
      </w:tblGrid>
      <w:tr w:rsidR="003A531A">
        <w:trPr>
          <w:trHeight w:val="239"/>
        </w:trPr>
        <w:tc>
          <w:tcPr>
            <w:tcW w:w="1265" w:type="dxa"/>
            <w:vMerge w:val="restart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参会单位</w:t>
            </w:r>
          </w:p>
        </w:tc>
        <w:tc>
          <w:tcPr>
            <w:tcW w:w="4309" w:type="dxa"/>
            <w:gridSpan w:val="9"/>
            <w:vMerge w:val="restart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传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真</w:t>
            </w:r>
          </w:p>
        </w:tc>
        <w:tc>
          <w:tcPr>
            <w:tcW w:w="2052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39"/>
        </w:trPr>
        <w:tc>
          <w:tcPr>
            <w:tcW w:w="1265" w:type="dxa"/>
            <w:vMerge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309" w:type="dxa"/>
            <w:gridSpan w:val="9"/>
            <w:vMerge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电子邮件</w:t>
            </w:r>
          </w:p>
        </w:tc>
        <w:tc>
          <w:tcPr>
            <w:tcW w:w="2052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39"/>
        </w:trPr>
        <w:tc>
          <w:tcPr>
            <w:tcW w:w="1265" w:type="dxa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单位地址</w:t>
            </w:r>
          </w:p>
        </w:tc>
        <w:tc>
          <w:tcPr>
            <w:tcW w:w="4309" w:type="dxa"/>
            <w:gridSpan w:val="9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邮政编码</w:t>
            </w:r>
          </w:p>
        </w:tc>
        <w:tc>
          <w:tcPr>
            <w:tcW w:w="2052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59"/>
        </w:trPr>
        <w:tc>
          <w:tcPr>
            <w:tcW w:w="1265" w:type="dxa"/>
            <w:vMerge w:val="restart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参会</w:t>
            </w:r>
          </w:p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代表</w:t>
            </w:r>
          </w:p>
        </w:tc>
        <w:tc>
          <w:tcPr>
            <w:tcW w:w="1969" w:type="dxa"/>
            <w:gridSpan w:val="3"/>
            <w:vAlign w:val="center"/>
          </w:tcPr>
          <w:p w:rsidR="003A531A" w:rsidRDefault="00E95788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:rsidR="003A531A" w:rsidRDefault="00E95788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gridSpan w:val="2"/>
            <w:vAlign w:val="center"/>
          </w:tcPr>
          <w:p w:rsidR="003A531A" w:rsidRDefault="00E95788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职务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/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:rsidR="003A531A" w:rsidRDefault="00E95788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手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机</w:t>
            </w:r>
          </w:p>
        </w:tc>
        <w:tc>
          <w:tcPr>
            <w:tcW w:w="1977" w:type="dxa"/>
            <w:gridSpan w:val="2"/>
            <w:vAlign w:val="center"/>
          </w:tcPr>
          <w:p w:rsidR="003A531A" w:rsidRDefault="00E95788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固定电话</w:t>
            </w:r>
          </w:p>
        </w:tc>
      </w:tr>
      <w:tr w:rsidR="003A531A">
        <w:trPr>
          <w:trHeight w:val="259"/>
        </w:trPr>
        <w:tc>
          <w:tcPr>
            <w:tcW w:w="1265" w:type="dxa"/>
            <w:vMerge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59"/>
        </w:trPr>
        <w:tc>
          <w:tcPr>
            <w:tcW w:w="1265" w:type="dxa"/>
            <w:vMerge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59"/>
        </w:trPr>
        <w:tc>
          <w:tcPr>
            <w:tcW w:w="1265" w:type="dxa"/>
            <w:vMerge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59"/>
        </w:trPr>
        <w:tc>
          <w:tcPr>
            <w:tcW w:w="1265" w:type="dxa"/>
            <w:vMerge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59"/>
        </w:trPr>
        <w:tc>
          <w:tcPr>
            <w:tcW w:w="1265" w:type="dxa"/>
            <w:vMerge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259"/>
        </w:trPr>
        <w:tc>
          <w:tcPr>
            <w:tcW w:w="1265" w:type="dxa"/>
            <w:vMerge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A531A">
        <w:trPr>
          <w:trHeight w:val="888"/>
        </w:trPr>
        <w:tc>
          <w:tcPr>
            <w:tcW w:w="1265" w:type="dxa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酒店联</w:t>
            </w:r>
          </w:p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络方式</w:t>
            </w:r>
          </w:p>
        </w:tc>
        <w:tc>
          <w:tcPr>
            <w:tcW w:w="7738" w:type="dxa"/>
            <w:gridSpan w:val="15"/>
            <w:vAlign w:val="center"/>
          </w:tcPr>
          <w:p w:rsidR="003A531A" w:rsidRPr="00231819" w:rsidRDefault="00E95788">
            <w:pPr>
              <w:pStyle w:val="a6"/>
              <w:spacing w:after="0" w:line="400" w:lineRule="exact"/>
              <w:ind w:leftChars="100" w:left="220"/>
              <w:rPr>
                <w:rStyle w:val="c-gap-right-small2"/>
                <w:rFonts w:asciiTheme="minorEastAsia" w:eastAsiaTheme="minorEastAsia" w:hAnsiTheme="minorEastAsia" w:cs="Arial"/>
                <w:color w:val="000000" w:themeColor="text1"/>
              </w:rPr>
            </w:pPr>
            <w:r w:rsidRPr="00231819">
              <w:rPr>
                <w:rFonts w:asciiTheme="minorEastAsia" w:eastAsiaTheme="minorEastAsia" w:hAnsiTheme="minorEastAsia" w:hint="eastAsia"/>
                <w:color w:val="000000" w:themeColor="text1"/>
              </w:rPr>
              <w:t>咸宁华信温泉大酒店    地址：咸宁大道市公安局综合楼副楼</w:t>
            </w:r>
          </w:p>
          <w:p w:rsidR="003A531A" w:rsidRDefault="00E95788" w:rsidP="00420367">
            <w:pPr>
              <w:pStyle w:val="a6"/>
              <w:spacing w:after="0" w:line="400" w:lineRule="exact"/>
              <w:ind w:leftChars="100" w:left="220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31819">
              <w:rPr>
                <w:rStyle w:val="c-gap-right-small2"/>
                <w:rFonts w:asciiTheme="minorEastAsia" w:eastAsiaTheme="minorEastAsia" w:hAnsiTheme="minorEastAsia" w:cs="Arial" w:hint="eastAsia"/>
                <w:color w:val="000000" w:themeColor="text1"/>
              </w:rPr>
              <w:t>服务电话</w:t>
            </w:r>
            <w:r w:rsidRPr="00231819">
              <w:rPr>
                <w:rStyle w:val="c-gap-right-small2"/>
                <w:rFonts w:asciiTheme="minorEastAsia" w:eastAsiaTheme="minorEastAsia" w:hAnsiTheme="minorEastAsia" w:cs="Arial"/>
                <w:color w:val="000000" w:themeColor="text1"/>
              </w:rPr>
              <w:t>：</w:t>
            </w:r>
            <w:r w:rsidRPr="00231819">
              <w:rPr>
                <w:color w:val="000000" w:themeColor="text1"/>
              </w:rPr>
              <w:t xml:space="preserve"> </w:t>
            </w:r>
            <w:r w:rsidRPr="00231819">
              <w:rPr>
                <w:rStyle w:val="c-gap-right-small2"/>
                <w:rFonts w:asciiTheme="minorEastAsia" w:eastAsiaTheme="minorEastAsia" w:hAnsiTheme="minorEastAsia" w:cs="Arial"/>
                <w:color w:val="000000" w:themeColor="text1"/>
              </w:rPr>
              <w:t>0715-8909999</w:t>
            </w:r>
            <w:r w:rsidR="00231819">
              <w:rPr>
                <w:rStyle w:val="c-gap-right-small2"/>
                <w:rFonts w:asciiTheme="minorEastAsia" w:eastAsiaTheme="minorEastAsia" w:hAnsiTheme="minorEastAsia" w:cs="Arial" w:hint="eastAsia"/>
                <w:color w:val="000000" w:themeColor="text1"/>
              </w:rPr>
              <w:t>（注：</w:t>
            </w:r>
            <w:r w:rsidR="00420367">
              <w:rPr>
                <w:rStyle w:val="c-gap-right-small2"/>
                <w:rFonts w:asciiTheme="minorEastAsia" w:eastAsiaTheme="minorEastAsia" w:hAnsiTheme="minorEastAsia" w:cs="Arial" w:hint="eastAsia"/>
                <w:color w:val="000000" w:themeColor="text1"/>
              </w:rPr>
              <w:t>酒店入住</w:t>
            </w:r>
            <w:r w:rsidR="00231819">
              <w:rPr>
                <w:rStyle w:val="c-gap-right-small2"/>
                <w:rFonts w:asciiTheme="minorEastAsia" w:eastAsiaTheme="minorEastAsia" w:hAnsiTheme="minorEastAsia" w:cs="Arial" w:hint="eastAsia"/>
                <w:color w:val="000000" w:themeColor="text1"/>
              </w:rPr>
              <w:t>由会务组统一预订）</w:t>
            </w:r>
          </w:p>
        </w:tc>
      </w:tr>
      <w:tr w:rsidR="003A531A">
        <w:trPr>
          <w:trHeight w:val="495"/>
        </w:trPr>
        <w:tc>
          <w:tcPr>
            <w:tcW w:w="1265" w:type="dxa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房间预留</w:t>
            </w:r>
          </w:p>
        </w:tc>
        <w:tc>
          <w:tcPr>
            <w:tcW w:w="1289" w:type="dxa"/>
            <w:gridSpan w:val="2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单间</w:t>
            </w:r>
          </w:p>
        </w:tc>
        <w:tc>
          <w:tcPr>
            <w:tcW w:w="1289" w:type="dxa"/>
            <w:gridSpan w:val="2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标间</w:t>
            </w:r>
          </w:p>
        </w:tc>
        <w:tc>
          <w:tcPr>
            <w:tcW w:w="1289" w:type="dxa"/>
            <w:gridSpan w:val="4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3A531A" w:rsidRDefault="00E95788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合住</w:t>
            </w:r>
          </w:p>
        </w:tc>
        <w:tc>
          <w:tcPr>
            <w:tcW w:w="1293" w:type="dxa"/>
            <w:vAlign w:val="center"/>
          </w:tcPr>
          <w:p w:rsidR="003A531A" w:rsidRDefault="003A531A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3A531A">
        <w:trPr>
          <w:trHeight w:val="736"/>
        </w:trPr>
        <w:tc>
          <w:tcPr>
            <w:tcW w:w="1265" w:type="dxa"/>
            <w:vAlign w:val="center"/>
          </w:tcPr>
          <w:p w:rsidR="003A531A" w:rsidRDefault="00E95788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会议</w:t>
            </w:r>
          </w:p>
          <w:p w:rsidR="003A531A" w:rsidRDefault="00E95788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注意事项</w:t>
            </w:r>
          </w:p>
        </w:tc>
        <w:tc>
          <w:tcPr>
            <w:tcW w:w="7738" w:type="dxa"/>
            <w:gridSpan w:val="15"/>
            <w:vAlign w:val="center"/>
          </w:tcPr>
          <w:p w:rsidR="003A531A" w:rsidRDefault="00E95788">
            <w:pPr>
              <w:adjustRightInd/>
              <w:snapToGrid/>
              <w:spacing w:after="0" w:line="2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2020年11月27日14:00报到，28日全天会议，晚餐后返程。</w:t>
            </w:r>
          </w:p>
        </w:tc>
      </w:tr>
      <w:tr w:rsidR="003A531A">
        <w:trPr>
          <w:trHeight w:val="744"/>
        </w:trPr>
        <w:tc>
          <w:tcPr>
            <w:tcW w:w="1265" w:type="dxa"/>
            <w:vAlign w:val="center"/>
          </w:tcPr>
          <w:p w:rsidR="003A531A" w:rsidRDefault="00E95788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会务组</w:t>
            </w:r>
          </w:p>
          <w:p w:rsidR="003A531A" w:rsidRDefault="00E95788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3A531A" w:rsidRDefault="00E95788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3A531A" w:rsidRDefault="00E95788">
            <w:pPr>
              <w:spacing w:after="0" w:line="3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王裕超：13871560535</w:t>
            </w:r>
          </w:p>
          <w:p w:rsidR="003A531A" w:rsidRDefault="00E95788">
            <w:pPr>
              <w:spacing w:after="0" w:line="3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曹江平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18995611218</w:t>
            </w:r>
          </w:p>
        </w:tc>
        <w:tc>
          <w:tcPr>
            <w:tcW w:w="1440" w:type="dxa"/>
            <w:gridSpan w:val="3"/>
            <w:vAlign w:val="center"/>
          </w:tcPr>
          <w:p w:rsidR="003A531A" w:rsidRDefault="00E95788">
            <w:pPr>
              <w:spacing w:after="0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电话/邮箱</w:t>
            </w:r>
          </w:p>
        </w:tc>
        <w:tc>
          <w:tcPr>
            <w:tcW w:w="2158" w:type="dxa"/>
            <w:gridSpan w:val="4"/>
            <w:vAlign w:val="center"/>
          </w:tcPr>
          <w:p w:rsidR="003A531A" w:rsidRDefault="00E95788">
            <w:pPr>
              <w:spacing w:after="0" w:line="320" w:lineRule="exact"/>
              <w:ind w:firstLineChars="98" w:firstLine="235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027-88230275</w:t>
            </w:r>
          </w:p>
          <w:p w:rsidR="003A531A" w:rsidRDefault="00E95788">
            <w:pPr>
              <w:spacing w:after="0" w:line="320" w:lineRule="exact"/>
              <w:ind w:firstLineChars="98" w:firstLine="235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QQ：350897385</w:t>
            </w:r>
          </w:p>
        </w:tc>
      </w:tr>
      <w:tr w:rsidR="003A531A">
        <w:trPr>
          <w:trHeight w:val="2304"/>
        </w:trPr>
        <w:tc>
          <w:tcPr>
            <w:tcW w:w="1265" w:type="dxa"/>
            <w:vAlign w:val="center"/>
          </w:tcPr>
          <w:p w:rsidR="003A531A" w:rsidRDefault="00E95788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备注</w:t>
            </w:r>
          </w:p>
        </w:tc>
        <w:tc>
          <w:tcPr>
            <w:tcW w:w="7738" w:type="dxa"/>
            <w:gridSpan w:val="15"/>
            <w:vAlign w:val="center"/>
          </w:tcPr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60" w:hangingChars="150" w:hanging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A531A" w:rsidRDefault="003A531A">
            <w:pPr>
              <w:spacing w:after="0" w:line="320" w:lineRule="exact"/>
              <w:ind w:left="330" w:hangingChars="150" w:hanging="33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A531A" w:rsidRPr="00DD2A22" w:rsidRDefault="00E95788">
      <w:pPr>
        <w:tabs>
          <w:tab w:val="left" w:pos="2149"/>
        </w:tabs>
        <w:rPr>
          <w:rFonts w:asciiTheme="minorEastAsia" w:eastAsiaTheme="minorEastAsia" w:hAnsiTheme="minorEastAsia"/>
          <w:sz w:val="28"/>
          <w:szCs w:val="28"/>
        </w:rPr>
      </w:pPr>
      <w:r w:rsidRPr="00DD2A22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附件2</w:t>
      </w:r>
    </w:p>
    <w:p w:rsidR="003A531A" w:rsidRPr="00DD2A22" w:rsidRDefault="00E95788" w:rsidP="00D81805">
      <w:pPr>
        <w:autoSpaceDE w:val="0"/>
        <w:spacing w:afterLines="50" w:line="320" w:lineRule="exact"/>
        <w:jc w:val="center"/>
        <w:rPr>
          <w:rFonts w:ascii="方正黑体简体" w:eastAsia="方正黑体简体" w:hAnsi="黑体" w:cs="宋体"/>
          <w:b/>
          <w:sz w:val="30"/>
          <w:szCs w:val="30"/>
        </w:rPr>
      </w:pPr>
      <w:r w:rsidRPr="00DD2A22">
        <w:rPr>
          <w:rFonts w:ascii="方正黑体简体" w:eastAsia="方正黑体简体" w:hAnsi="黑体" w:cs="宋体" w:hint="eastAsia"/>
          <w:b/>
          <w:sz w:val="30"/>
          <w:szCs w:val="30"/>
        </w:rPr>
        <w:t>2020年湖北省智能机电创新发展应用研讨会</w:t>
      </w:r>
    </w:p>
    <w:p w:rsidR="003A531A" w:rsidRPr="00DD2A22" w:rsidRDefault="00E95788" w:rsidP="00D81805">
      <w:pPr>
        <w:autoSpaceDE w:val="0"/>
        <w:spacing w:afterLines="50" w:line="320" w:lineRule="exact"/>
        <w:jc w:val="center"/>
        <w:rPr>
          <w:rFonts w:ascii="方正黑体简体" w:eastAsia="方正黑体简体" w:hAnsi="黑体" w:cs="宋体"/>
          <w:b/>
          <w:sz w:val="30"/>
          <w:szCs w:val="30"/>
        </w:rPr>
      </w:pPr>
      <w:r w:rsidRPr="00DD2A22">
        <w:rPr>
          <w:rFonts w:ascii="方正黑体简体" w:eastAsia="方正黑体简体" w:hAnsiTheme="minorEastAsia" w:cs="新宋体" w:hint="eastAsia"/>
          <w:b/>
          <w:bCs/>
          <w:kern w:val="36"/>
          <w:sz w:val="30"/>
          <w:szCs w:val="30"/>
        </w:rPr>
        <w:t>产学合作</w:t>
      </w:r>
      <w:r w:rsidRPr="00DD2A22">
        <w:rPr>
          <w:rFonts w:ascii="方正黑体简体" w:eastAsia="方正黑体简体" w:hAnsi="黑体" w:cs="宋体" w:hint="eastAsia"/>
          <w:b/>
          <w:bCs/>
          <w:sz w:val="30"/>
          <w:szCs w:val="30"/>
        </w:rPr>
        <w:t>供需表</w:t>
      </w:r>
    </w:p>
    <w:p w:rsidR="003A531A" w:rsidRDefault="003A531A" w:rsidP="003A531A">
      <w:pPr>
        <w:spacing w:after="0" w:line="560" w:lineRule="exact"/>
        <w:ind w:firstLineChars="1145" w:firstLine="4122"/>
        <w:rPr>
          <w:rFonts w:ascii="宋体" w:cs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3934"/>
        <w:gridCol w:w="1070"/>
        <w:gridCol w:w="3038"/>
      </w:tblGrid>
      <w:tr w:rsidR="003A531A">
        <w:tc>
          <w:tcPr>
            <w:tcW w:w="1200" w:type="dxa"/>
            <w:vMerge w:val="restart"/>
            <w:vAlign w:val="center"/>
          </w:tcPr>
          <w:p w:rsidR="003A531A" w:rsidRDefault="00E95788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单位名称</w:t>
            </w:r>
          </w:p>
        </w:tc>
        <w:tc>
          <w:tcPr>
            <w:tcW w:w="3934" w:type="dxa"/>
            <w:vMerge w:val="restart"/>
            <w:vAlign w:val="center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3A531A" w:rsidRDefault="00E95788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联系人</w:t>
            </w:r>
          </w:p>
        </w:tc>
        <w:tc>
          <w:tcPr>
            <w:tcW w:w="3038" w:type="dxa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531A">
        <w:tc>
          <w:tcPr>
            <w:tcW w:w="1200" w:type="dxa"/>
            <w:vMerge/>
            <w:vAlign w:val="center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3A531A" w:rsidRDefault="00E95788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电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话</w:t>
            </w:r>
          </w:p>
        </w:tc>
        <w:tc>
          <w:tcPr>
            <w:tcW w:w="3038" w:type="dxa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531A">
        <w:tc>
          <w:tcPr>
            <w:tcW w:w="1200" w:type="dxa"/>
            <w:vMerge w:val="restart"/>
            <w:vAlign w:val="center"/>
          </w:tcPr>
          <w:p w:rsidR="003A531A" w:rsidRDefault="00E95788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单位地址</w:t>
            </w:r>
          </w:p>
        </w:tc>
        <w:tc>
          <w:tcPr>
            <w:tcW w:w="3934" w:type="dxa"/>
            <w:vMerge w:val="restart"/>
            <w:vAlign w:val="center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3A531A" w:rsidRDefault="00E95788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编</w:t>
            </w:r>
          </w:p>
        </w:tc>
        <w:tc>
          <w:tcPr>
            <w:tcW w:w="3038" w:type="dxa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531A">
        <w:tc>
          <w:tcPr>
            <w:tcW w:w="1200" w:type="dxa"/>
            <w:vMerge/>
            <w:vAlign w:val="center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3A531A" w:rsidRDefault="00E95788" w:rsidP="00D81805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箱</w:t>
            </w:r>
          </w:p>
        </w:tc>
        <w:tc>
          <w:tcPr>
            <w:tcW w:w="3038" w:type="dxa"/>
          </w:tcPr>
          <w:p w:rsidR="003A531A" w:rsidRDefault="003A531A" w:rsidP="00D81805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531A">
        <w:trPr>
          <w:trHeight w:val="2320"/>
        </w:trPr>
        <w:tc>
          <w:tcPr>
            <w:tcW w:w="1200" w:type="dxa"/>
            <w:vAlign w:val="center"/>
          </w:tcPr>
          <w:p w:rsidR="003A531A" w:rsidRDefault="00E95788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单位简介</w:t>
            </w:r>
          </w:p>
        </w:tc>
        <w:tc>
          <w:tcPr>
            <w:tcW w:w="8042" w:type="dxa"/>
            <w:gridSpan w:val="3"/>
            <w:vAlign w:val="center"/>
          </w:tcPr>
          <w:p w:rsidR="003A531A" w:rsidRDefault="003A531A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531A">
        <w:tc>
          <w:tcPr>
            <w:tcW w:w="1200" w:type="dxa"/>
            <w:vAlign w:val="center"/>
          </w:tcPr>
          <w:p w:rsidR="003A531A" w:rsidRDefault="00E95788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:rsidR="003A531A" w:rsidRDefault="00E95788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介绍</w:t>
            </w:r>
          </w:p>
        </w:tc>
        <w:tc>
          <w:tcPr>
            <w:tcW w:w="8042" w:type="dxa"/>
            <w:gridSpan w:val="3"/>
          </w:tcPr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531A">
        <w:trPr>
          <w:trHeight w:val="2340"/>
        </w:trPr>
        <w:tc>
          <w:tcPr>
            <w:tcW w:w="1200" w:type="dxa"/>
            <w:vAlign w:val="center"/>
          </w:tcPr>
          <w:p w:rsidR="003A531A" w:rsidRDefault="00E95788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:rsidR="003A531A" w:rsidRDefault="00E95788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要求</w:t>
            </w:r>
          </w:p>
        </w:tc>
        <w:tc>
          <w:tcPr>
            <w:tcW w:w="8042" w:type="dxa"/>
            <w:gridSpan w:val="3"/>
          </w:tcPr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3A531A" w:rsidRDefault="003A531A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531A">
        <w:trPr>
          <w:trHeight w:val="1311"/>
        </w:trPr>
        <w:tc>
          <w:tcPr>
            <w:tcW w:w="1200" w:type="dxa"/>
            <w:vAlign w:val="center"/>
          </w:tcPr>
          <w:p w:rsidR="003A531A" w:rsidRDefault="00E95788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备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注</w:t>
            </w:r>
          </w:p>
        </w:tc>
        <w:tc>
          <w:tcPr>
            <w:tcW w:w="8042" w:type="dxa"/>
            <w:gridSpan w:val="3"/>
          </w:tcPr>
          <w:p w:rsidR="003A531A" w:rsidRDefault="003A531A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A531A" w:rsidRDefault="003A531A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A531A" w:rsidRDefault="003A531A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3A531A" w:rsidRDefault="003A531A">
      <w:pPr>
        <w:tabs>
          <w:tab w:val="left" w:pos="2149"/>
        </w:tabs>
        <w:rPr>
          <w:b/>
          <w:sz w:val="28"/>
          <w:szCs w:val="28"/>
        </w:rPr>
      </w:pPr>
    </w:p>
    <w:p w:rsidR="003A531A" w:rsidRDefault="003A531A">
      <w:pPr>
        <w:spacing w:line="240" w:lineRule="atLeast"/>
        <w:ind w:firstLineChars="1700" w:firstLine="4080"/>
        <w:rPr>
          <w:rFonts w:ascii="宋体" w:eastAsia="宋体" w:hAnsi="宋体"/>
          <w:sz w:val="24"/>
          <w:szCs w:val="24"/>
        </w:rPr>
      </w:pPr>
    </w:p>
    <w:p w:rsidR="003A531A" w:rsidRPr="00E9529A" w:rsidRDefault="00E95788">
      <w:pPr>
        <w:tabs>
          <w:tab w:val="left" w:pos="2149"/>
        </w:tabs>
        <w:rPr>
          <w:rFonts w:asciiTheme="minorEastAsia" w:eastAsiaTheme="minorEastAsia" w:hAnsiTheme="minorEastAsia"/>
          <w:sz w:val="28"/>
          <w:szCs w:val="28"/>
        </w:rPr>
      </w:pPr>
      <w:r w:rsidRPr="00E9529A">
        <w:rPr>
          <w:rFonts w:asciiTheme="minorEastAsia" w:eastAsiaTheme="minorEastAsia" w:hAnsiTheme="minorEastAsia" w:hint="eastAsia"/>
          <w:sz w:val="28"/>
          <w:szCs w:val="28"/>
        </w:rPr>
        <w:t>附件3</w:t>
      </w:r>
    </w:p>
    <w:p w:rsidR="003A531A" w:rsidRDefault="00E95788">
      <w:pPr>
        <w:spacing w:after="0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 w:hint="eastAsia"/>
          <w:b/>
          <w:color w:val="000000"/>
          <w:sz w:val="32"/>
          <w:szCs w:val="24"/>
        </w:rPr>
        <w:t>会议交通示意图</w:t>
      </w:r>
    </w:p>
    <w:p w:rsidR="003A531A" w:rsidRDefault="003A531A">
      <w:pPr>
        <w:spacing w:after="0" w:line="240" w:lineRule="exact"/>
        <w:ind w:firstLineChars="200" w:firstLine="480"/>
        <w:rPr>
          <w:rFonts w:ascii="Times New Roman" w:hAnsi="Times New Roman"/>
          <w:b/>
          <w:color w:val="000000"/>
          <w:sz w:val="24"/>
          <w:szCs w:val="24"/>
        </w:rPr>
      </w:pPr>
    </w:p>
    <w:p w:rsidR="003A531A" w:rsidRPr="00AD37E4" w:rsidRDefault="00102C78" w:rsidP="00AD37E4">
      <w:pPr>
        <w:spacing w:after="0" w:line="580" w:lineRule="exact"/>
        <w:ind w:firstLineChars="200" w:firstLine="482"/>
        <w:rPr>
          <w:rFonts w:ascii="方正黑体简体" w:eastAsia="方正黑体简体" w:hAnsi="Times New Roman"/>
          <w:b/>
          <w:color w:val="000000"/>
          <w:sz w:val="24"/>
          <w:szCs w:val="24"/>
        </w:rPr>
      </w:pPr>
      <w:r w:rsidRPr="00AD37E4">
        <w:rPr>
          <w:rFonts w:ascii="方正黑体简体" w:eastAsia="方正黑体简体" w:hAnsi="Times New Roman" w:hint="eastAsia"/>
          <w:b/>
          <w:color w:val="000000"/>
          <w:sz w:val="24"/>
          <w:szCs w:val="24"/>
        </w:rPr>
        <w:t>一、会议</w:t>
      </w:r>
      <w:r w:rsidR="00E95788" w:rsidRPr="00AD37E4">
        <w:rPr>
          <w:rFonts w:ascii="方正黑体简体" w:eastAsia="方正黑体简体" w:hAnsi="Times New Roman" w:hint="eastAsia"/>
          <w:b/>
          <w:color w:val="000000"/>
          <w:sz w:val="24"/>
          <w:szCs w:val="24"/>
        </w:rPr>
        <w:t>地址：</w:t>
      </w:r>
    </w:p>
    <w:p w:rsidR="00EF2471" w:rsidRDefault="00EF2471" w:rsidP="00EF2471">
      <w:pPr>
        <w:spacing w:after="0" w:line="580" w:lineRule="exact"/>
        <w:ind w:firstLineChars="200" w:firstLine="480"/>
        <w:rPr>
          <w:rFonts w:cs="Tahoma"/>
          <w:bCs/>
          <w:color w:val="333333"/>
          <w:sz w:val="24"/>
          <w:szCs w:val="24"/>
          <w:shd w:val="clear" w:color="auto" w:fill="FFFFFF"/>
        </w:rPr>
      </w:pPr>
      <w:r w:rsidRPr="00EF2471"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湖北香城智能机电产业技术研究院二楼</w:t>
      </w:r>
      <w:bookmarkStart w:id="0" w:name="_GoBack"/>
      <w:bookmarkEnd w:id="0"/>
    </w:p>
    <w:p w:rsidR="00EF2471" w:rsidRDefault="00EF2471" w:rsidP="00EF2471">
      <w:pPr>
        <w:spacing w:after="0" w:line="580" w:lineRule="exact"/>
        <w:ind w:firstLineChars="200" w:firstLine="480"/>
        <w:rPr>
          <w:rFonts w:cs="Tahoma"/>
          <w:bCs/>
          <w:color w:val="333333"/>
          <w:sz w:val="24"/>
          <w:szCs w:val="24"/>
          <w:shd w:val="clear" w:color="auto" w:fill="FFFFFF"/>
        </w:rPr>
      </w:pPr>
      <w:r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地址：</w:t>
      </w:r>
      <w:r w:rsidRPr="00EF2471"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湖北省咸宁市高新区贺胜路职教园路口创业孵化城</w:t>
      </w:r>
    </w:p>
    <w:p w:rsidR="00A662B3" w:rsidRPr="00EF2471" w:rsidRDefault="00A662B3" w:rsidP="00EF2471">
      <w:pPr>
        <w:spacing w:after="0" w:line="580" w:lineRule="exact"/>
        <w:ind w:firstLineChars="200" w:firstLine="480"/>
        <w:rPr>
          <w:rFonts w:cs="Tahoma"/>
          <w:bCs/>
          <w:color w:val="333333"/>
          <w:sz w:val="24"/>
          <w:szCs w:val="24"/>
          <w:shd w:val="clear" w:color="auto" w:fill="FFFFFF"/>
        </w:rPr>
      </w:pPr>
      <w:r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联系电话：</w:t>
      </w:r>
      <w:r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0715-8902988</w:t>
      </w:r>
    </w:p>
    <w:p w:rsidR="00EF2471" w:rsidRPr="00AD37E4" w:rsidRDefault="00EF2471" w:rsidP="00AD37E4">
      <w:pPr>
        <w:spacing w:after="0" w:line="580" w:lineRule="exact"/>
        <w:ind w:firstLineChars="200" w:firstLine="482"/>
        <w:rPr>
          <w:rFonts w:ascii="方正黑体简体" w:eastAsia="方正黑体简体" w:hAnsi="Times New Roman"/>
          <w:b/>
          <w:color w:val="000000"/>
          <w:sz w:val="24"/>
          <w:szCs w:val="24"/>
        </w:rPr>
      </w:pPr>
      <w:r w:rsidRPr="00AD37E4">
        <w:rPr>
          <w:rFonts w:ascii="方正黑体简体" w:eastAsia="方正黑体简体" w:hAnsi="Times New Roman" w:hint="eastAsia"/>
          <w:b/>
          <w:color w:val="000000"/>
          <w:sz w:val="24"/>
          <w:szCs w:val="24"/>
        </w:rPr>
        <w:t>二、酒店地址：</w:t>
      </w:r>
    </w:p>
    <w:p w:rsidR="003A531A" w:rsidRPr="00A964C3" w:rsidRDefault="00E95788">
      <w:pPr>
        <w:pStyle w:val="a6"/>
        <w:spacing w:after="0" w:line="580" w:lineRule="exact"/>
        <w:ind w:firstLineChars="200" w:firstLine="480"/>
        <w:rPr>
          <w:rFonts w:ascii="Tahoma" w:eastAsia="微软雅黑" w:hAnsi="Tahoma" w:cs="Tahoma"/>
          <w:bCs/>
          <w:color w:val="333333"/>
          <w:shd w:val="clear" w:color="auto" w:fill="FFFFFF"/>
        </w:rPr>
      </w:pPr>
      <w:r>
        <w:rPr>
          <w:rFonts w:ascii="Times New Roman" w:eastAsia="微软雅黑" w:hAnsi="Times New Roman" w:cs="Times New Roman" w:hint="eastAsia"/>
        </w:rPr>
        <w:t>咸宁华信温泉大酒店</w:t>
      </w:r>
      <w:r>
        <w:rPr>
          <w:rFonts w:ascii="Times New Roman" w:eastAsia="微软雅黑" w:hAnsi="Times New Roman" w:cs="Times New Roman" w:hint="eastAsia"/>
        </w:rPr>
        <w:t xml:space="preserve">   </w:t>
      </w:r>
      <w:r w:rsidRPr="00A964C3">
        <w:rPr>
          <w:rFonts w:ascii="Tahoma" w:eastAsia="微软雅黑" w:hAnsi="Tahoma" w:cs="Tahoma" w:hint="eastAsia"/>
          <w:bCs/>
          <w:color w:val="333333"/>
          <w:shd w:val="clear" w:color="auto" w:fill="FFFFFF"/>
        </w:rPr>
        <w:t>地址：咸宁市咸宁大道市公安局综合楼副楼</w:t>
      </w:r>
    </w:p>
    <w:p w:rsidR="00B156A9" w:rsidRDefault="00E95788" w:rsidP="00B156A9">
      <w:pPr>
        <w:pStyle w:val="a6"/>
        <w:spacing w:after="0" w:line="580" w:lineRule="exact"/>
        <w:ind w:firstLineChars="200" w:firstLine="480"/>
        <w:rPr>
          <w:rFonts w:ascii="Tahoma" w:eastAsia="微软雅黑" w:hAnsi="Tahoma" w:cs="Tahoma"/>
          <w:bCs/>
          <w:color w:val="333333"/>
          <w:shd w:val="clear" w:color="auto" w:fill="FFFFFF"/>
        </w:rPr>
      </w:pPr>
      <w:r w:rsidRPr="00A964C3">
        <w:rPr>
          <w:rFonts w:ascii="Tahoma" w:eastAsia="微软雅黑" w:hAnsi="Tahoma" w:cs="Tahoma"/>
          <w:bCs/>
          <w:color w:val="333333"/>
          <w:shd w:val="clear" w:color="auto" w:fill="FFFFFF"/>
        </w:rPr>
        <w:t>联系电话：</w:t>
      </w:r>
      <w:r w:rsidRPr="00A964C3">
        <w:rPr>
          <w:rFonts w:ascii="Tahoma" w:eastAsia="微软雅黑" w:hAnsi="Tahoma" w:cs="Tahoma" w:hint="eastAsia"/>
          <w:bCs/>
          <w:color w:val="333333"/>
          <w:shd w:val="clear" w:color="auto" w:fill="FFFFFF"/>
        </w:rPr>
        <w:t>0715-8909999</w:t>
      </w:r>
    </w:p>
    <w:p w:rsidR="003A531A" w:rsidRPr="00AD37E4" w:rsidRDefault="00EF2471" w:rsidP="00AD37E4">
      <w:pPr>
        <w:pStyle w:val="a6"/>
        <w:spacing w:after="0" w:line="580" w:lineRule="exact"/>
        <w:ind w:firstLineChars="200" w:firstLine="482"/>
        <w:rPr>
          <w:rFonts w:ascii="方正黑体简体" w:eastAsia="方正黑体简体" w:hAnsi="Tahoma" w:cs="Tahoma"/>
          <w:b/>
          <w:bCs/>
          <w:color w:val="333333"/>
          <w:shd w:val="clear" w:color="auto" w:fill="FFFFFF"/>
        </w:rPr>
      </w:pPr>
      <w:r w:rsidRPr="00AD37E4">
        <w:rPr>
          <w:rFonts w:ascii="方正黑体简体" w:eastAsia="方正黑体简体" w:hAnsi="Times New Roman" w:hint="eastAsia"/>
          <w:b/>
          <w:color w:val="000000"/>
        </w:rPr>
        <w:t>三</w:t>
      </w:r>
      <w:r w:rsidR="00E95788" w:rsidRPr="00AD37E4">
        <w:rPr>
          <w:rFonts w:ascii="方正黑体简体" w:eastAsia="方正黑体简体" w:hAnsi="Times New Roman" w:hint="eastAsia"/>
          <w:b/>
          <w:color w:val="000000"/>
        </w:rPr>
        <w:t>、交通信息</w:t>
      </w:r>
    </w:p>
    <w:p w:rsidR="003A531A" w:rsidRDefault="00E95788" w:rsidP="00B156A9">
      <w:pPr>
        <w:spacing w:after="0" w:line="5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咸宁南站（城铁站）：咸宁南站出站后步行一公里左右达到华信大酒店，</w:t>
      </w:r>
    </w:p>
    <w:p w:rsidR="003A531A" w:rsidRDefault="00E95788" w:rsidP="00301D4C">
      <w:pPr>
        <w:spacing w:after="0" w:line="5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驾车约两分钟达到。路线如下：咸宁北站（高铁站）：</w:t>
      </w:r>
    </w:p>
    <w:p w:rsidR="003A531A" w:rsidRDefault="00E95788" w:rsidP="00B156A9">
      <w:pPr>
        <w:spacing w:after="0" w:line="5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咸宁北站出站后步行</w:t>
      </w:r>
      <w:r>
        <w:rPr>
          <w:rFonts w:ascii="Times New Roman" w:hAnsi="Times New Roman" w:hint="eastAsia"/>
          <w:sz w:val="24"/>
          <w:szCs w:val="24"/>
        </w:rPr>
        <w:t>730</w:t>
      </w:r>
      <w:r>
        <w:rPr>
          <w:rFonts w:ascii="Times New Roman" w:hAnsi="Times New Roman" w:hint="eastAsia"/>
          <w:sz w:val="24"/>
          <w:szCs w:val="24"/>
        </w:rPr>
        <w:t>米至公交站台，公交车可以坐</w:t>
      </w:r>
      <w:r>
        <w:rPr>
          <w:rFonts w:ascii="Times New Roman" w:hAnsi="Times New Roman" w:hint="eastAsia"/>
          <w:sz w:val="24"/>
          <w:szCs w:val="24"/>
        </w:rPr>
        <w:t>16</w:t>
      </w:r>
      <w:r>
        <w:rPr>
          <w:rFonts w:ascii="Times New Roman" w:hAnsi="Times New Roman" w:hint="eastAsia"/>
          <w:sz w:val="24"/>
          <w:szCs w:val="24"/>
        </w:rPr>
        <w:t>路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咸宁职业技术学院（西门）站下车</w:t>
      </w:r>
      <w:r>
        <w:rPr>
          <w:rFonts w:ascii="Times New Roman" w:hAnsi="Times New Roman" w:hint="eastAsia"/>
          <w:sz w:val="24"/>
          <w:szCs w:val="24"/>
        </w:rPr>
        <w:t>--</w:t>
      </w:r>
      <w:r>
        <w:rPr>
          <w:rFonts w:ascii="Times New Roman" w:hAnsi="Times New Roman" w:hint="eastAsia"/>
          <w:sz w:val="24"/>
          <w:szCs w:val="24"/>
        </w:rPr>
        <w:t>步行</w:t>
      </w:r>
      <w:r>
        <w:rPr>
          <w:rFonts w:ascii="Times New Roman" w:hAnsi="Times New Roman" w:hint="eastAsia"/>
          <w:sz w:val="24"/>
          <w:szCs w:val="24"/>
        </w:rPr>
        <w:t>250</w:t>
      </w:r>
      <w:r>
        <w:rPr>
          <w:rFonts w:ascii="Times New Roman" w:hAnsi="Times New Roman" w:hint="eastAsia"/>
          <w:sz w:val="24"/>
          <w:szCs w:val="24"/>
        </w:rPr>
        <w:t>米至</w:t>
      </w:r>
      <w:r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咸宁华信温泉大酒店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3A531A" w:rsidRDefault="00E95788" w:rsidP="00B156A9">
      <w:pPr>
        <w:spacing w:after="0" w:line="5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可直接设置导航“</w:t>
      </w:r>
      <w:r>
        <w:rPr>
          <w:rFonts w:cs="Tahoma" w:hint="eastAsia"/>
          <w:bCs/>
          <w:color w:val="333333"/>
          <w:sz w:val="24"/>
          <w:szCs w:val="24"/>
          <w:shd w:val="clear" w:color="auto" w:fill="FFFFFF"/>
        </w:rPr>
        <w:t>咸宁华信温泉大酒店</w:t>
      </w:r>
      <w:r>
        <w:rPr>
          <w:rFonts w:ascii="Times New Roman" w:hAnsi="Times New Roman" w:hint="eastAsia"/>
          <w:sz w:val="24"/>
          <w:szCs w:val="24"/>
        </w:rPr>
        <w:t>”即可，导航图如下：</w:t>
      </w:r>
    </w:p>
    <w:p w:rsidR="003A531A" w:rsidRDefault="00D441F3" w:rsidP="00D441F3">
      <w:pPr>
        <w:spacing w:after="0"/>
        <w:ind w:firstLineChars="300" w:firstLine="6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40615</wp:posOffset>
            </wp:positionH>
            <wp:positionV relativeFrom="paragraph">
              <wp:posOffset>84838</wp:posOffset>
            </wp:positionV>
            <wp:extent cx="5148173" cy="286397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497" cy="286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31A" w:rsidRDefault="003A531A">
      <w:pPr>
        <w:jc w:val="center"/>
      </w:pPr>
    </w:p>
    <w:sectPr w:rsidR="003A531A" w:rsidSect="003A531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E7" w:rsidRDefault="000F4DE7" w:rsidP="003A531A">
      <w:pPr>
        <w:spacing w:after="0"/>
      </w:pPr>
      <w:r>
        <w:separator/>
      </w:r>
    </w:p>
  </w:endnote>
  <w:endnote w:type="continuationSeparator" w:id="0">
    <w:p w:rsidR="000F4DE7" w:rsidRDefault="000F4DE7" w:rsidP="003A53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A" w:rsidRDefault="00226E24">
    <w:pPr>
      <w:pStyle w:val="a4"/>
      <w:jc w:val="center"/>
    </w:pPr>
    <w:r>
      <w:fldChar w:fldCharType="begin"/>
    </w:r>
    <w:r w:rsidR="00E95788">
      <w:instrText xml:space="preserve"> PAGE   \* MERGEFORMAT </w:instrText>
    </w:r>
    <w:r>
      <w:fldChar w:fldCharType="separate"/>
    </w:r>
    <w:r w:rsidR="004D0D55" w:rsidRPr="004D0D55">
      <w:rPr>
        <w:noProof/>
        <w:lang w:val="zh-CN"/>
      </w:rPr>
      <w:t>1</w:t>
    </w:r>
    <w:r>
      <w:fldChar w:fldCharType="end"/>
    </w:r>
  </w:p>
  <w:p w:rsidR="003A531A" w:rsidRDefault="003A53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E7" w:rsidRDefault="000F4DE7" w:rsidP="003A531A">
      <w:pPr>
        <w:spacing w:after="0"/>
      </w:pPr>
      <w:r>
        <w:separator/>
      </w:r>
    </w:p>
  </w:footnote>
  <w:footnote w:type="continuationSeparator" w:id="0">
    <w:p w:rsidR="000F4DE7" w:rsidRDefault="000F4DE7" w:rsidP="003A53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A" w:rsidRDefault="003A531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A7"/>
    <w:rsid w:val="00001075"/>
    <w:rsid w:val="00002B1B"/>
    <w:rsid w:val="00004926"/>
    <w:rsid w:val="000062C1"/>
    <w:rsid w:val="00012F99"/>
    <w:rsid w:val="000206A7"/>
    <w:rsid w:val="00024FCA"/>
    <w:rsid w:val="00033566"/>
    <w:rsid w:val="00037C48"/>
    <w:rsid w:val="00041E27"/>
    <w:rsid w:val="000515E2"/>
    <w:rsid w:val="000624DA"/>
    <w:rsid w:val="00064F0E"/>
    <w:rsid w:val="00066E7E"/>
    <w:rsid w:val="00067B20"/>
    <w:rsid w:val="000752CA"/>
    <w:rsid w:val="00077913"/>
    <w:rsid w:val="00096982"/>
    <w:rsid w:val="000B1494"/>
    <w:rsid w:val="000B2FB9"/>
    <w:rsid w:val="000B5DF1"/>
    <w:rsid w:val="000C1928"/>
    <w:rsid w:val="000D1DEF"/>
    <w:rsid w:val="000D6324"/>
    <w:rsid w:val="000E0C46"/>
    <w:rsid w:val="000F1FB2"/>
    <w:rsid w:val="000F4DE7"/>
    <w:rsid w:val="00102C78"/>
    <w:rsid w:val="00112A02"/>
    <w:rsid w:val="001164AE"/>
    <w:rsid w:val="001259FC"/>
    <w:rsid w:val="0013618E"/>
    <w:rsid w:val="001533DB"/>
    <w:rsid w:val="00154B9D"/>
    <w:rsid w:val="00182947"/>
    <w:rsid w:val="00192B05"/>
    <w:rsid w:val="00197D1C"/>
    <w:rsid w:val="00197F4F"/>
    <w:rsid w:val="001A4259"/>
    <w:rsid w:val="001A4EA0"/>
    <w:rsid w:val="001A5D33"/>
    <w:rsid w:val="001D209A"/>
    <w:rsid w:val="001D4116"/>
    <w:rsid w:val="001E13E5"/>
    <w:rsid w:val="001E30E7"/>
    <w:rsid w:val="001E506D"/>
    <w:rsid w:val="001E5E0C"/>
    <w:rsid w:val="001F1336"/>
    <w:rsid w:val="001F1B44"/>
    <w:rsid w:val="002070F9"/>
    <w:rsid w:val="002220BD"/>
    <w:rsid w:val="00226362"/>
    <w:rsid w:val="00226E24"/>
    <w:rsid w:val="002308E7"/>
    <w:rsid w:val="00231819"/>
    <w:rsid w:val="00236D6E"/>
    <w:rsid w:val="002431E8"/>
    <w:rsid w:val="00252FCF"/>
    <w:rsid w:val="002542D6"/>
    <w:rsid w:val="002629B6"/>
    <w:rsid w:val="00267488"/>
    <w:rsid w:val="002807E1"/>
    <w:rsid w:val="00291B8A"/>
    <w:rsid w:val="002957F0"/>
    <w:rsid w:val="002A3966"/>
    <w:rsid w:val="002A6F80"/>
    <w:rsid w:val="002B318C"/>
    <w:rsid w:val="002C1DC7"/>
    <w:rsid w:val="002C48BB"/>
    <w:rsid w:val="00301621"/>
    <w:rsid w:val="00301D4C"/>
    <w:rsid w:val="003064E6"/>
    <w:rsid w:val="00306B31"/>
    <w:rsid w:val="00315077"/>
    <w:rsid w:val="00330322"/>
    <w:rsid w:val="00345823"/>
    <w:rsid w:val="003544A4"/>
    <w:rsid w:val="00355519"/>
    <w:rsid w:val="00356A62"/>
    <w:rsid w:val="003610AE"/>
    <w:rsid w:val="00363C2E"/>
    <w:rsid w:val="0036648C"/>
    <w:rsid w:val="00381306"/>
    <w:rsid w:val="003A4FA8"/>
    <w:rsid w:val="003A531A"/>
    <w:rsid w:val="003A555D"/>
    <w:rsid w:val="003B48B7"/>
    <w:rsid w:val="003C533A"/>
    <w:rsid w:val="003C79B1"/>
    <w:rsid w:val="003D340D"/>
    <w:rsid w:val="003F4B49"/>
    <w:rsid w:val="00402AF5"/>
    <w:rsid w:val="00407216"/>
    <w:rsid w:val="00417AE8"/>
    <w:rsid w:val="0042017B"/>
    <w:rsid w:val="00420367"/>
    <w:rsid w:val="00427C72"/>
    <w:rsid w:val="00443334"/>
    <w:rsid w:val="004470A2"/>
    <w:rsid w:val="00461141"/>
    <w:rsid w:val="00477403"/>
    <w:rsid w:val="0049120E"/>
    <w:rsid w:val="004A3CD8"/>
    <w:rsid w:val="004A5364"/>
    <w:rsid w:val="004A65FF"/>
    <w:rsid w:val="004A6C76"/>
    <w:rsid w:val="004B418D"/>
    <w:rsid w:val="004B7359"/>
    <w:rsid w:val="004B7C39"/>
    <w:rsid w:val="004C6B8C"/>
    <w:rsid w:val="004D0D55"/>
    <w:rsid w:val="004D4AB9"/>
    <w:rsid w:val="004E3669"/>
    <w:rsid w:val="004F2C0B"/>
    <w:rsid w:val="00513F3F"/>
    <w:rsid w:val="00517542"/>
    <w:rsid w:val="00534325"/>
    <w:rsid w:val="00534C10"/>
    <w:rsid w:val="00555792"/>
    <w:rsid w:val="00557166"/>
    <w:rsid w:val="00563C9D"/>
    <w:rsid w:val="0057466E"/>
    <w:rsid w:val="00576CC2"/>
    <w:rsid w:val="00590AAE"/>
    <w:rsid w:val="0059160C"/>
    <w:rsid w:val="005D2359"/>
    <w:rsid w:val="005E2D28"/>
    <w:rsid w:val="005E6ADF"/>
    <w:rsid w:val="00614C16"/>
    <w:rsid w:val="00620F41"/>
    <w:rsid w:val="00625E3D"/>
    <w:rsid w:val="00627C85"/>
    <w:rsid w:val="00634536"/>
    <w:rsid w:val="00643F40"/>
    <w:rsid w:val="00655BE3"/>
    <w:rsid w:val="006660E3"/>
    <w:rsid w:val="00671234"/>
    <w:rsid w:val="00674207"/>
    <w:rsid w:val="00677CF7"/>
    <w:rsid w:val="00683ADA"/>
    <w:rsid w:val="0068483E"/>
    <w:rsid w:val="00686626"/>
    <w:rsid w:val="00690E07"/>
    <w:rsid w:val="006967F0"/>
    <w:rsid w:val="00696C6F"/>
    <w:rsid w:val="006A0CF5"/>
    <w:rsid w:val="006A101F"/>
    <w:rsid w:val="006A5BEE"/>
    <w:rsid w:val="006D09B1"/>
    <w:rsid w:val="006D5915"/>
    <w:rsid w:val="006D5F65"/>
    <w:rsid w:val="006F57FA"/>
    <w:rsid w:val="00703792"/>
    <w:rsid w:val="00707E79"/>
    <w:rsid w:val="007147DB"/>
    <w:rsid w:val="007255E6"/>
    <w:rsid w:val="00737636"/>
    <w:rsid w:val="00772327"/>
    <w:rsid w:val="00796596"/>
    <w:rsid w:val="007A47D2"/>
    <w:rsid w:val="007A4935"/>
    <w:rsid w:val="007A60FD"/>
    <w:rsid w:val="007B1583"/>
    <w:rsid w:val="007B4B7D"/>
    <w:rsid w:val="007D3796"/>
    <w:rsid w:val="007E2CC4"/>
    <w:rsid w:val="007E4D62"/>
    <w:rsid w:val="007F2B28"/>
    <w:rsid w:val="008005C8"/>
    <w:rsid w:val="00800D38"/>
    <w:rsid w:val="00802789"/>
    <w:rsid w:val="00811291"/>
    <w:rsid w:val="00824A84"/>
    <w:rsid w:val="00831418"/>
    <w:rsid w:val="008464C4"/>
    <w:rsid w:val="00847A6B"/>
    <w:rsid w:val="00855FE0"/>
    <w:rsid w:val="00860472"/>
    <w:rsid w:val="00866A07"/>
    <w:rsid w:val="0087300A"/>
    <w:rsid w:val="00877219"/>
    <w:rsid w:val="0088205C"/>
    <w:rsid w:val="00894680"/>
    <w:rsid w:val="00895CB7"/>
    <w:rsid w:val="00896CCB"/>
    <w:rsid w:val="00897C4F"/>
    <w:rsid w:val="008B26D0"/>
    <w:rsid w:val="008B5FEB"/>
    <w:rsid w:val="008C5487"/>
    <w:rsid w:val="008C5DFD"/>
    <w:rsid w:val="008D7609"/>
    <w:rsid w:val="008E60C0"/>
    <w:rsid w:val="008F072E"/>
    <w:rsid w:val="008F454C"/>
    <w:rsid w:val="009024B7"/>
    <w:rsid w:val="00902AD7"/>
    <w:rsid w:val="00912091"/>
    <w:rsid w:val="00927AD8"/>
    <w:rsid w:val="009566D9"/>
    <w:rsid w:val="00975D71"/>
    <w:rsid w:val="009812E9"/>
    <w:rsid w:val="00985272"/>
    <w:rsid w:val="00986A40"/>
    <w:rsid w:val="0099143F"/>
    <w:rsid w:val="009A123A"/>
    <w:rsid w:val="009A2F83"/>
    <w:rsid w:val="009B0391"/>
    <w:rsid w:val="009B3653"/>
    <w:rsid w:val="009C1A93"/>
    <w:rsid w:val="00A1358E"/>
    <w:rsid w:val="00A14E8D"/>
    <w:rsid w:val="00A1678A"/>
    <w:rsid w:val="00A21DDF"/>
    <w:rsid w:val="00A31165"/>
    <w:rsid w:val="00A35B96"/>
    <w:rsid w:val="00A40A92"/>
    <w:rsid w:val="00A40B8F"/>
    <w:rsid w:val="00A50B93"/>
    <w:rsid w:val="00A662B3"/>
    <w:rsid w:val="00A77DBD"/>
    <w:rsid w:val="00A827F6"/>
    <w:rsid w:val="00A90DF1"/>
    <w:rsid w:val="00A90FD0"/>
    <w:rsid w:val="00A92122"/>
    <w:rsid w:val="00A964C3"/>
    <w:rsid w:val="00AA012B"/>
    <w:rsid w:val="00AA06CD"/>
    <w:rsid w:val="00AB0FFD"/>
    <w:rsid w:val="00AB2F1F"/>
    <w:rsid w:val="00AB6E12"/>
    <w:rsid w:val="00AB757A"/>
    <w:rsid w:val="00AC1B8F"/>
    <w:rsid w:val="00AC32EE"/>
    <w:rsid w:val="00AC6439"/>
    <w:rsid w:val="00AD2AF3"/>
    <w:rsid w:val="00AD37E4"/>
    <w:rsid w:val="00AE3FA3"/>
    <w:rsid w:val="00B06E9C"/>
    <w:rsid w:val="00B0766A"/>
    <w:rsid w:val="00B156A9"/>
    <w:rsid w:val="00B25CE1"/>
    <w:rsid w:val="00B305B0"/>
    <w:rsid w:val="00B42351"/>
    <w:rsid w:val="00B6794C"/>
    <w:rsid w:val="00B74226"/>
    <w:rsid w:val="00B8194C"/>
    <w:rsid w:val="00B81CA0"/>
    <w:rsid w:val="00B81DBB"/>
    <w:rsid w:val="00B9675E"/>
    <w:rsid w:val="00BA436D"/>
    <w:rsid w:val="00BB196F"/>
    <w:rsid w:val="00BC1CB9"/>
    <w:rsid w:val="00BC355C"/>
    <w:rsid w:val="00BE0F73"/>
    <w:rsid w:val="00BF4A03"/>
    <w:rsid w:val="00C115C5"/>
    <w:rsid w:val="00C174BE"/>
    <w:rsid w:val="00C20B19"/>
    <w:rsid w:val="00C307DC"/>
    <w:rsid w:val="00C40762"/>
    <w:rsid w:val="00C707E5"/>
    <w:rsid w:val="00C8497C"/>
    <w:rsid w:val="00C90301"/>
    <w:rsid w:val="00C924B4"/>
    <w:rsid w:val="00CA151B"/>
    <w:rsid w:val="00CD20DA"/>
    <w:rsid w:val="00CD6BE0"/>
    <w:rsid w:val="00CF180E"/>
    <w:rsid w:val="00D04C14"/>
    <w:rsid w:val="00D2421B"/>
    <w:rsid w:val="00D441F3"/>
    <w:rsid w:val="00D46055"/>
    <w:rsid w:val="00D46E88"/>
    <w:rsid w:val="00D62D18"/>
    <w:rsid w:val="00D705D0"/>
    <w:rsid w:val="00D814EC"/>
    <w:rsid w:val="00D81805"/>
    <w:rsid w:val="00D8591A"/>
    <w:rsid w:val="00D8743F"/>
    <w:rsid w:val="00D9663C"/>
    <w:rsid w:val="00DB198F"/>
    <w:rsid w:val="00DB77A7"/>
    <w:rsid w:val="00DC06C2"/>
    <w:rsid w:val="00DC1C93"/>
    <w:rsid w:val="00DC26F6"/>
    <w:rsid w:val="00DC4743"/>
    <w:rsid w:val="00DD2A22"/>
    <w:rsid w:val="00DD2FCC"/>
    <w:rsid w:val="00DD4874"/>
    <w:rsid w:val="00DF487D"/>
    <w:rsid w:val="00E05BBE"/>
    <w:rsid w:val="00E150CE"/>
    <w:rsid w:val="00E15B7C"/>
    <w:rsid w:val="00E17929"/>
    <w:rsid w:val="00E348CD"/>
    <w:rsid w:val="00E3755B"/>
    <w:rsid w:val="00E4211B"/>
    <w:rsid w:val="00E50C7E"/>
    <w:rsid w:val="00E62CB2"/>
    <w:rsid w:val="00E75D63"/>
    <w:rsid w:val="00E87B99"/>
    <w:rsid w:val="00E9529A"/>
    <w:rsid w:val="00E95788"/>
    <w:rsid w:val="00E963DF"/>
    <w:rsid w:val="00EA3E30"/>
    <w:rsid w:val="00EA4AEE"/>
    <w:rsid w:val="00EA5A26"/>
    <w:rsid w:val="00EA68B9"/>
    <w:rsid w:val="00EC6AC3"/>
    <w:rsid w:val="00ED2996"/>
    <w:rsid w:val="00EE1D34"/>
    <w:rsid w:val="00EE364F"/>
    <w:rsid w:val="00EF1D2D"/>
    <w:rsid w:val="00EF2471"/>
    <w:rsid w:val="00F149AF"/>
    <w:rsid w:val="00F24EC6"/>
    <w:rsid w:val="00F34D71"/>
    <w:rsid w:val="00F72267"/>
    <w:rsid w:val="00F74DE3"/>
    <w:rsid w:val="00F815C4"/>
    <w:rsid w:val="00F826DE"/>
    <w:rsid w:val="00F82DC3"/>
    <w:rsid w:val="00FA514C"/>
    <w:rsid w:val="00FB49AA"/>
    <w:rsid w:val="00FB5D66"/>
    <w:rsid w:val="00FC2A89"/>
    <w:rsid w:val="00FC3275"/>
    <w:rsid w:val="00FD20D4"/>
    <w:rsid w:val="00FD3323"/>
    <w:rsid w:val="00FE25E7"/>
    <w:rsid w:val="00FE26FA"/>
    <w:rsid w:val="08D40524"/>
    <w:rsid w:val="146D1FC7"/>
    <w:rsid w:val="3DAF3AA0"/>
    <w:rsid w:val="502740AC"/>
    <w:rsid w:val="5C9A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1A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A531A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1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A53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A531A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3A531A"/>
    <w:rPr>
      <w:b/>
      <w:bCs/>
    </w:rPr>
  </w:style>
  <w:style w:type="character" w:styleId="a8">
    <w:name w:val="Hyperlink"/>
    <w:basedOn w:val="a0"/>
    <w:rsid w:val="003A531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3A531A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531A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-gap-right-small2">
    <w:name w:val="c-gap-right-small2"/>
    <w:basedOn w:val="a0"/>
    <w:qFormat/>
    <w:rsid w:val="003A531A"/>
  </w:style>
  <w:style w:type="paragraph" w:styleId="a9">
    <w:name w:val="List Paragraph"/>
    <w:basedOn w:val="a"/>
    <w:uiPriority w:val="34"/>
    <w:qFormat/>
    <w:rsid w:val="003A531A"/>
    <w:pPr>
      <w:ind w:firstLineChars="200" w:firstLine="420"/>
    </w:pPr>
  </w:style>
  <w:style w:type="character" w:customStyle="1" w:styleId="bjh-p">
    <w:name w:val="bjh-p"/>
    <w:basedOn w:val="a0"/>
    <w:rsid w:val="003A531A"/>
  </w:style>
  <w:style w:type="character" w:customStyle="1" w:styleId="Char">
    <w:name w:val="批注框文本 Char"/>
    <w:basedOn w:val="a0"/>
    <w:link w:val="a3"/>
    <w:uiPriority w:val="99"/>
    <w:semiHidden/>
    <w:qFormat/>
    <w:rsid w:val="003A531A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1A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A531A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31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A53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A531A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3A531A"/>
    <w:rPr>
      <w:b/>
      <w:bCs/>
    </w:rPr>
  </w:style>
  <w:style w:type="character" w:styleId="a8">
    <w:name w:val="Hyperlink"/>
    <w:basedOn w:val="a0"/>
    <w:rsid w:val="003A531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3A531A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531A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-gap-right-small2">
    <w:name w:val="c-gap-right-small2"/>
    <w:basedOn w:val="a0"/>
    <w:qFormat/>
    <w:rsid w:val="003A531A"/>
  </w:style>
  <w:style w:type="paragraph" w:styleId="a9">
    <w:name w:val="List Paragraph"/>
    <w:basedOn w:val="a"/>
    <w:uiPriority w:val="34"/>
    <w:qFormat/>
    <w:rsid w:val="003A531A"/>
    <w:pPr>
      <w:ind w:firstLineChars="200" w:firstLine="420"/>
    </w:pPr>
  </w:style>
  <w:style w:type="character" w:customStyle="1" w:styleId="bjh-p">
    <w:name w:val="bjh-p"/>
    <w:basedOn w:val="a0"/>
    <w:rsid w:val="003A531A"/>
  </w:style>
  <w:style w:type="character" w:customStyle="1" w:styleId="Char">
    <w:name w:val="批注框文本 Char"/>
    <w:basedOn w:val="a0"/>
    <w:link w:val="a3"/>
    <w:uiPriority w:val="99"/>
    <w:semiHidden/>
    <w:qFormat/>
    <w:rsid w:val="003A531A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A3351-137C-4151-8FF5-9E78AA41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711</Characters>
  <Application>Microsoft Office Word</Application>
  <DocSecurity>0</DocSecurity>
  <Lines>5</Lines>
  <Paragraphs>1</Paragraphs>
  <ScaleCrop>false</ScaleCrop>
  <Company>MS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2020-11-03T12:28:00Z</cp:lastPrinted>
  <dcterms:created xsi:type="dcterms:W3CDTF">2020-11-03T12:46:00Z</dcterms:created>
  <dcterms:modified xsi:type="dcterms:W3CDTF">2020-11-03T12:46:00Z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